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450" w:lineRule="atLeast"/>
        <w:ind w:left="0" w:right="0" w:firstLine="0"/>
        <w:jc w:val="center"/>
        <w:textAlignment w:val="baseline"/>
        <w:rPr>
          <w:rFonts w:ascii="Arial" w:hAnsi="Arial" w:cs="Arial"/>
          <w:b/>
          <w:bCs/>
          <w:i w:val="0"/>
          <w:iCs w:val="0"/>
          <w:caps w:val="0"/>
          <w:color w:val="auto"/>
          <w:spacing w:val="0"/>
          <w:sz w:val="33"/>
          <w:szCs w:val="33"/>
        </w:rPr>
      </w:pPr>
      <w:bookmarkStart w:id="0" w:name="_GoBack"/>
      <w:r>
        <w:rPr>
          <w:rFonts w:hint="default" w:ascii="Arial" w:hAnsi="Arial" w:cs="Arial"/>
          <w:b/>
          <w:bCs/>
          <w:i w:val="0"/>
          <w:iCs w:val="0"/>
          <w:caps w:val="0"/>
          <w:color w:val="auto"/>
          <w:spacing w:val="0"/>
          <w:sz w:val="33"/>
          <w:szCs w:val="33"/>
          <w:bdr w:val="none" w:color="auto" w:sz="0" w:space="0"/>
          <w:shd w:val="clear" w:fill="FFFFFF"/>
          <w:vertAlign w:val="baseline"/>
        </w:rPr>
        <w:t>2022-2023-2学期本科生教材选用结果公示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6" w:afterAutospacing="0" w:line="420" w:lineRule="atLeast"/>
        <w:ind w:left="0" w:right="0" w:firstLine="435"/>
        <w:jc w:val="left"/>
        <w:textAlignment w:val="baseline"/>
        <w:rPr>
          <w:rFonts w:hint="eastAsia" w:eastAsia="微软雅黑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根据《湖北大学教材建设与管理办法（暂行）》和《湖北大学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  <w:t>马克思主义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学院教材建设与管理办法（暂行）》的相关要求，经课程负责人推荐，教研室主任审核，学院教材建设与管理工作小组讨论并报学院党委审批，现将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2022-2023-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学期本科生教材选用结果公示如下（见附件）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602" w:beforeAutospacing="0" w:after="0" w:afterAutospacing="0" w:line="450" w:lineRule="atLeast"/>
        <w:ind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公示时间：2022年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日—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日，对公示结果如有意见，请向教学办反映。电话：027-8866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  <w:t>3859</w:t>
      </w:r>
    </w:p>
    <w:p/>
    <w:p/>
    <w:p>
      <w:pPr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湖北大学马克思主义学院</w:t>
      </w:r>
    </w:p>
    <w:p>
      <w:pPr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2022年11月25日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NWFhMWIwOGM5ZmFhMjNjZjAzZDliZWMzOTEzOTkifQ=="/>
  </w:docVars>
  <w:rsids>
    <w:rsidRoot w:val="00000000"/>
    <w:rsid w:val="027538DC"/>
    <w:rsid w:val="6462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247</Characters>
  <Lines>0</Lines>
  <Paragraphs>0</Paragraphs>
  <TotalTime>2</TotalTime>
  <ScaleCrop>false</ScaleCrop>
  <LinksUpToDate>false</LinksUpToDate>
  <CharactersWithSpaces>293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2022-03-18T00:51:00Z</dcterms:created>
  <dc:creator>hp</dc:creator>
  <cp:lastModifiedBy>WPS_zhou</cp:lastModifiedBy>
  <dcterms:modified xsi:type="dcterms:W3CDTF">2022-11-25T08:38:35Z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3C4146621F1E4E9498185B50805CBCA2</vt:lpwstr>
  </property>
</Properties>
</file>